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27207" w14:textId="77777777" w:rsidR="00833E13" w:rsidRPr="00E567A7" w:rsidRDefault="00833E13" w:rsidP="00833E13">
      <w:pPr>
        <w:jc w:val="center"/>
        <w:rPr>
          <w:rFonts w:ascii="Arial" w:hAnsi="Arial" w:cs="Arial"/>
          <w:b/>
          <w:bCs/>
        </w:rPr>
      </w:pPr>
      <w:r w:rsidRPr="00E567A7">
        <w:rPr>
          <w:rFonts w:ascii="Arial" w:hAnsi="Arial" w:cs="Arial"/>
          <w:b/>
          <w:bCs/>
        </w:rPr>
        <w:t>Monday Night Bible Study</w:t>
      </w:r>
    </w:p>
    <w:p w14:paraId="1C81828A" w14:textId="77777777" w:rsidR="00833E13" w:rsidRPr="00833E13" w:rsidRDefault="00833E13" w:rsidP="00833E13">
      <w:pPr>
        <w:jc w:val="center"/>
        <w:rPr>
          <w:b/>
          <w:bCs/>
        </w:rPr>
      </w:pPr>
      <w:r w:rsidRPr="00833E13">
        <w:rPr>
          <w:rFonts w:ascii="Arial" w:hAnsi="Arial" w:cs="Arial"/>
          <w:b/>
          <w:bCs/>
        </w:rPr>
        <w:t>The Word of God Grew Mightily</w:t>
      </w:r>
      <w:r w:rsidRPr="00833E13">
        <w:rPr>
          <w:b/>
          <w:bCs/>
        </w:rPr>
        <w:t xml:space="preserve"> </w:t>
      </w:r>
    </w:p>
    <w:p w14:paraId="53562258" w14:textId="0098924C" w:rsidR="00833E13" w:rsidRDefault="001A2423" w:rsidP="00833E13">
      <w:pPr>
        <w:jc w:val="center"/>
        <w:rPr>
          <w:rFonts w:ascii="Arial" w:hAnsi="Arial" w:cs="Arial"/>
          <w:b/>
          <w:bCs/>
          <w:color w:val="000000" w:themeColor="text1"/>
        </w:rPr>
      </w:pPr>
      <w:hyperlink r:id="rId5" w:history="1">
        <w:r w:rsidR="00833E13" w:rsidRPr="00C6001D">
          <w:rPr>
            <w:rStyle w:val="Hyperlink"/>
            <w:rFonts w:ascii="Arial" w:hAnsi="Arial" w:cs="Arial"/>
            <w:b/>
            <w:bCs/>
          </w:rPr>
          <w:t>Acts 18:23-19:41</w:t>
        </w:r>
      </w:hyperlink>
    </w:p>
    <w:p w14:paraId="2A706A67" w14:textId="23FD3161" w:rsidR="00833E13" w:rsidRDefault="00833E13" w:rsidP="00833E1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February 1</w:t>
      </w:r>
      <w:r w:rsidRPr="00BA73E3">
        <w:rPr>
          <w:rFonts w:ascii="Arial" w:hAnsi="Arial" w:cs="Arial"/>
          <w:b/>
          <w:bCs/>
        </w:rPr>
        <w:t>, 2022</w:t>
      </w:r>
    </w:p>
    <w:p w14:paraId="7B3249DF" w14:textId="77777777" w:rsidR="00833E13" w:rsidRDefault="00833E13" w:rsidP="00833E13">
      <w:pPr>
        <w:rPr>
          <w:rFonts w:ascii="Arial" w:hAnsi="Arial" w:cs="Arial"/>
        </w:rPr>
      </w:pPr>
    </w:p>
    <w:p w14:paraId="46AE1362" w14:textId="1F2A820D" w:rsidR="00290A51" w:rsidRPr="00833E13" w:rsidRDefault="00290A51" w:rsidP="00290A51">
      <w:pPr>
        <w:rPr>
          <w:rFonts w:ascii="Arial" w:hAnsi="Arial" w:cs="Arial"/>
        </w:rPr>
      </w:pPr>
    </w:p>
    <w:p w14:paraId="3CCBF255" w14:textId="45B07774" w:rsidR="00290A51" w:rsidRPr="00833E13" w:rsidRDefault="00290A51" w:rsidP="00290A5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33E13">
        <w:rPr>
          <w:rFonts w:ascii="Arial" w:hAnsi="Arial" w:cs="Arial"/>
        </w:rPr>
        <w:t>Through Reproducing</w:t>
      </w:r>
      <w:r w:rsidR="00C6001D">
        <w:rPr>
          <w:rFonts w:ascii="Arial" w:hAnsi="Arial" w:cs="Arial"/>
        </w:rPr>
        <w:t xml:space="preserve"> </w:t>
      </w:r>
      <w:r w:rsidRPr="00833E13">
        <w:rPr>
          <w:rFonts w:ascii="Arial" w:hAnsi="Arial" w:cs="Arial"/>
        </w:rPr>
        <w:t>-</w:t>
      </w:r>
      <w:r w:rsidR="00C6001D">
        <w:rPr>
          <w:rFonts w:ascii="Arial" w:hAnsi="Arial" w:cs="Arial"/>
        </w:rPr>
        <w:t xml:space="preserve"> </w:t>
      </w:r>
      <w:r w:rsidRPr="00833E13">
        <w:rPr>
          <w:rFonts w:ascii="Arial" w:hAnsi="Arial" w:cs="Arial"/>
        </w:rPr>
        <w:t>18:23-28</w:t>
      </w:r>
    </w:p>
    <w:p w14:paraId="0616B9D8" w14:textId="5DBEF2A5" w:rsidR="00290A51" w:rsidRPr="00833E13" w:rsidRDefault="00290A51" w:rsidP="00290A51">
      <w:pPr>
        <w:rPr>
          <w:rFonts w:ascii="Arial" w:hAnsi="Arial" w:cs="Arial"/>
        </w:rPr>
      </w:pPr>
    </w:p>
    <w:p w14:paraId="016F82BB" w14:textId="3A77337C" w:rsidR="00290A51" w:rsidRPr="00833E13" w:rsidRDefault="00290A51" w:rsidP="00290A5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33E13">
        <w:rPr>
          <w:rFonts w:ascii="Arial" w:hAnsi="Arial" w:cs="Arial"/>
        </w:rPr>
        <w:t>Personal</w:t>
      </w:r>
      <w:r w:rsidR="00C6001D">
        <w:rPr>
          <w:rFonts w:ascii="Arial" w:hAnsi="Arial" w:cs="Arial"/>
        </w:rPr>
        <w:t xml:space="preserve"> </w:t>
      </w:r>
      <w:r w:rsidRPr="00833E13">
        <w:rPr>
          <w:rFonts w:ascii="Arial" w:hAnsi="Arial" w:cs="Arial"/>
        </w:rPr>
        <w:t>-</w:t>
      </w:r>
      <w:r w:rsidR="00C6001D">
        <w:rPr>
          <w:rFonts w:ascii="Arial" w:hAnsi="Arial" w:cs="Arial"/>
        </w:rPr>
        <w:t xml:space="preserve"> </w:t>
      </w:r>
      <w:r w:rsidRPr="00833E13">
        <w:rPr>
          <w:rFonts w:ascii="Arial" w:hAnsi="Arial" w:cs="Arial"/>
        </w:rPr>
        <w:t>18:23-26</w:t>
      </w:r>
    </w:p>
    <w:p w14:paraId="069B5361" w14:textId="7FFC4C63" w:rsidR="00290A51" w:rsidRPr="00833E13" w:rsidRDefault="00290A51" w:rsidP="00290A51">
      <w:pPr>
        <w:rPr>
          <w:rFonts w:ascii="Arial" w:hAnsi="Arial" w:cs="Arial"/>
        </w:rPr>
      </w:pPr>
    </w:p>
    <w:p w14:paraId="0D0B783D" w14:textId="2EF72602" w:rsidR="00290A51" w:rsidRPr="00833E13" w:rsidRDefault="00290A51" w:rsidP="00290A51">
      <w:pPr>
        <w:rPr>
          <w:rFonts w:ascii="Arial" w:hAnsi="Arial" w:cs="Arial"/>
        </w:rPr>
      </w:pPr>
    </w:p>
    <w:p w14:paraId="5A79F205" w14:textId="13468BC0" w:rsidR="00290A51" w:rsidRPr="00833E13" w:rsidRDefault="00290A51" w:rsidP="00290A51">
      <w:pPr>
        <w:rPr>
          <w:rFonts w:ascii="Arial" w:hAnsi="Arial" w:cs="Arial"/>
        </w:rPr>
      </w:pPr>
    </w:p>
    <w:p w14:paraId="146C07BD" w14:textId="77777777" w:rsidR="00290A51" w:rsidRPr="00833E13" w:rsidRDefault="00290A51" w:rsidP="00290A51">
      <w:pPr>
        <w:rPr>
          <w:rFonts w:ascii="Arial" w:hAnsi="Arial" w:cs="Arial"/>
        </w:rPr>
      </w:pPr>
    </w:p>
    <w:p w14:paraId="707770C7" w14:textId="312E6EDE" w:rsidR="00290A51" w:rsidRPr="00833E13" w:rsidRDefault="00290A51" w:rsidP="00290A51">
      <w:pPr>
        <w:rPr>
          <w:rFonts w:ascii="Arial" w:hAnsi="Arial" w:cs="Arial"/>
        </w:rPr>
      </w:pPr>
    </w:p>
    <w:p w14:paraId="5D5FF5C4" w14:textId="14799F28" w:rsidR="00290A51" w:rsidRPr="00833E13" w:rsidRDefault="00290A51" w:rsidP="00290A5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33E13">
        <w:rPr>
          <w:rFonts w:ascii="Arial" w:hAnsi="Arial" w:cs="Arial"/>
        </w:rPr>
        <w:t>Public</w:t>
      </w:r>
      <w:r w:rsidR="00C6001D">
        <w:rPr>
          <w:rFonts w:ascii="Arial" w:hAnsi="Arial" w:cs="Arial"/>
        </w:rPr>
        <w:t xml:space="preserve"> </w:t>
      </w:r>
      <w:r w:rsidRPr="00833E13">
        <w:rPr>
          <w:rFonts w:ascii="Arial" w:hAnsi="Arial" w:cs="Arial"/>
        </w:rPr>
        <w:t>-</w:t>
      </w:r>
      <w:r w:rsidR="00C6001D">
        <w:rPr>
          <w:rFonts w:ascii="Arial" w:hAnsi="Arial" w:cs="Arial"/>
        </w:rPr>
        <w:t xml:space="preserve"> </w:t>
      </w:r>
      <w:r w:rsidRPr="00833E13">
        <w:rPr>
          <w:rFonts w:ascii="Arial" w:hAnsi="Arial" w:cs="Arial"/>
        </w:rPr>
        <w:t>18: 27-28</w:t>
      </w:r>
    </w:p>
    <w:p w14:paraId="2114E3A0" w14:textId="6D5609AD" w:rsidR="00290A51" w:rsidRPr="00833E13" w:rsidRDefault="00290A51" w:rsidP="00290A51">
      <w:pPr>
        <w:rPr>
          <w:rFonts w:ascii="Arial" w:hAnsi="Arial" w:cs="Arial"/>
        </w:rPr>
      </w:pPr>
    </w:p>
    <w:p w14:paraId="18BE1712" w14:textId="0F719FFA" w:rsidR="00290A51" w:rsidRPr="00833E13" w:rsidRDefault="00290A51" w:rsidP="00290A51">
      <w:pPr>
        <w:rPr>
          <w:rFonts w:ascii="Arial" w:hAnsi="Arial" w:cs="Arial"/>
        </w:rPr>
      </w:pPr>
    </w:p>
    <w:p w14:paraId="1512E3C8" w14:textId="10B93EB5" w:rsidR="00290A51" w:rsidRPr="00833E13" w:rsidRDefault="00290A51" w:rsidP="00290A51">
      <w:pPr>
        <w:rPr>
          <w:rFonts w:ascii="Arial" w:hAnsi="Arial" w:cs="Arial"/>
        </w:rPr>
      </w:pPr>
    </w:p>
    <w:p w14:paraId="2DA7716F" w14:textId="77777777" w:rsidR="00290A51" w:rsidRPr="00833E13" w:rsidRDefault="00290A51" w:rsidP="00290A51">
      <w:pPr>
        <w:rPr>
          <w:rFonts w:ascii="Arial" w:hAnsi="Arial" w:cs="Arial"/>
        </w:rPr>
      </w:pPr>
    </w:p>
    <w:p w14:paraId="26048820" w14:textId="16E70D04" w:rsidR="00290A51" w:rsidRPr="00833E13" w:rsidRDefault="00290A51" w:rsidP="00290A51">
      <w:pPr>
        <w:rPr>
          <w:rFonts w:ascii="Arial" w:hAnsi="Arial" w:cs="Arial"/>
        </w:rPr>
      </w:pPr>
    </w:p>
    <w:p w14:paraId="38EB20AE" w14:textId="39DEF477" w:rsidR="00290A51" w:rsidRPr="00833E13" w:rsidRDefault="00290A51" w:rsidP="00290A5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33E13">
        <w:rPr>
          <w:rFonts w:ascii="Arial" w:hAnsi="Arial" w:cs="Arial"/>
        </w:rPr>
        <w:t>Through Regeneration</w:t>
      </w:r>
      <w:r w:rsidR="00C6001D">
        <w:rPr>
          <w:rFonts w:ascii="Arial" w:hAnsi="Arial" w:cs="Arial"/>
        </w:rPr>
        <w:t xml:space="preserve"> </w:t>
      </w:r>
      <w:r w:rsidRPr="00833E13">
        <w:rPr>
          <w:rFonts w:ascii="Arial" w:hAnsi="Arial" w:cs="Arial"/>
        </w:rPr>
        <w:t>-</w:t>
      </w:r>
      <w:r w:rsidR="00C6001D">
        <w:rPr>
          <w:rFonts w:ascii="Arial" w:hAnsi="Arial" w:cs="Arial"/>
        </w:rPr>
        <w:t xml:space="preserve"> </w:t>
      </w:r>
      <w:r w:rsidRPr="00833E13">
        <w:rPr>
          <w:rFonts w:ascii="Arial" w:hAnsi="Arial" w:cs="Arial"/>
        </w:rPr>
        <w:t>19:1-22</w:t>
      </w:r>
    </w:p>
    <w:p w14:paraId="48027249" w14:textId="26AB71F8" w:rsidR="00290A51" w:rsidRPr="00833E13" w:rsidRDefault="00290A51" w:rsidP="00290A51">
      <w:pPr>
        <w:rPr>
          <w:rFonts w:ascii="Arial" w:hAnsi="Arial" w:cs="Arial"/>
        </w:rPr>
      </w:pPr>
    </w:p>
    <w:p w14:paraId="1A4006BF" w14:textId="5C91E289" w:rsidR="00290A51" w:rsidRPr="00833E13" w:rsidRDefault="001A2423" w:rsidP="00290A5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Regeneration’s</w:t>
      </w:r>
      <w:r w:rsidR="00290A51" w:rsidRPr="00833E13">
        <w:rPr>
          <w:rFonts w:ascii="Arial" w:hAnsi="Arial" w:cs="Arial"/>
        </w:rPr>
        <w:t xml:space="preserve"> Ne</w:t>
      </w:r>
      <w:r w:rsidR="00833E13" w:rsidRPr="00833E13">
        <w:rPr>
          <w:rFonts w:ascii="Arial" w:hAnsi="Arial" w:cs="Arial"/>
        </w:rPr>
        <w:t>c</w:t>
      </w:r>
      <w:r w:rsidR="00290A51" w:rsidRPr="00833E13">
        <w:rPr>
          <w:rFonts w:ascii="Arial" w:hAnsi="Arial" w:cs="Arial"/>
        </w:rPr>
        <w:t>e</w:t>
      </w:r>
      <w:r w:rsidR="00833E13" w:rsidRPr="00833E13">
        <w:rPr>
          <w:rFonts w:ascii="Arial" w:hAnsi="Arial" w:cs="Arial"/>
        </w:rPr>
        <w:t>s</w:t>
      </w:r>
      <w:r w:rsidR="00290A51" w:rsidRPr="00833E13">
        <w:rPr>
          <w:rFonts w:ascii="Arial" w:hAnsi="Arial" w:cs="Arial"/>
        </w:rPr>
        <w:t>sity</w:t>
      </w:r>
      <w:r w:rsidR="00C6001D">
        <w:rPr>
          <w:rFonts w:ascii="Arial" w:hAnsi="Arial" w:cs="Arial"/>
        </w:rPr>
        <w:t xml:space="preserve"> </w:t>
      </w:r>
      <w:r w:rsidR="00290A51" w:rsidRPr="00833E13">
        <w:rPr>
          <w:rFonts w:ascii="Arial" w:hAnsi="Arial" w:cs="Arial"/>
        </w:rPr>
        <w:t>-</w:t>
      </w:r>
      <w:r w:rsidR="00C6001D">
        <w:rPr>
          <w:rFonts w:ascii="Arial" w:hAnsi="Arial" w:cs="Arial"/>
        </w:rPr>
        <w:t xml:space="preserve"> </w:t>
      </w:r>
      <w:r w:rsidR="00290A51" w:rsidRPr="00833E13">
        <w:rPr>
          <w:rFonts w:ascii="Arial" w:hAnsi="Arial" w:cs="Arial"/>
        </w:rPr>
        <w:t>19:1-16</w:t>
      </w:r>
    </w:p>
    <w:p w14:paraId="74F40B30" w14:textId="0CF7ECE5" w:rsidR="00290A51" w:rsidRPr="00833E13" w:rsidRDefault="00290A51" w:rsidP="00290A51">
      <w:pPr>
        <w:rPr>
          <w:rFonts w:ascii="Arial" w:hAnsi="Arial" w:cs="Arial"/>
        </w:rPr>
      </w:pPr>
    </w:p>
    <w:p w14:paraId="1E47CD55" w14:textId="439CFBF0" w:rsidR="00290A51" w:rsidRPr="00833E13" w:rsidRDefault="00290A51" w:rsidP="00290A51">
      <w:pPr>
        <w:rPr>
          <w:rFonts w:ascii="Arial" w:hAnsi="Arial" w:cs="Arial"/>
        </w:rPr>
      </w:pPr>
    </w:p>
    <w:p w14:paraId="7879F9A8" w14:textId="0BB77456" w:rsidR="00290A51" w:rsidRPr="00833E13" w:rsidRDefault="00290A51" w:rsidP="00290A51">
      <w:pPr>
        <w:rPr>
          <w:rFonts w:ascii="Arial" w:hAnsi="Arial" w:cs="Arial"/>
        </w:rPr>
      </w:pPr>
    </w:p>
    <w:p w14:paraId="17F6C5E3" w14:textId="7112433E" w:rsidR="00290A51" w:rsidRPr="00833E13" w:rsidRDefault="00290A51" w:rsidP="00290A51">
      <w:pPr>
        <w:rPr>
          <w:rFonts w:ascii="Arial" w:hAnsi="Arial" w:cs="Arial"/>
        </w:rPr>
      </w:pPr>
    </w:p>
    <w:p w14:paraId="64AAA10D" w14:textId="77777777" w:rsidR="00290A51" w:rsidRPr="00833E13" w:rsidRDefault="00290A51" w:rsidP="00290A51">
      <w:pPr>
        <w:rPr>
          <w:rFonts w:ascii="Arial" w:hAnsi="Arial" w:cs="Arial"/>
        </w:rPr>
      </w:pPr>
    </w:p>
    <w:p w14:paraId="0A7B94BE" w14:textId="59CDFF56" w:rsidR="00290A51" w:rsidRPr="00833E13" w:rsidRDefault="001A2423" w:rsidP="00290A5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Regeneration’s</w:t>
      </w:r>
      <w:r w:rsidR="00290A51" w:rsidRPr="00833E13">
        <w:rPr>
          <w:rFonts w:ascii="Arial" w:hAnsi="Arial" w:cs="Arial"/>
        </w:rPr>
        <w:t xml:space="preserve"> Validity</w:t>
      </w:r>
      <w:r w:rsidR="00C6001D">
        <w:rPr>
          <w:rFonts w:ascii="Arial" w:hAnsi="Arial" w:cs="Arial"/>
        </w:rPr>
        <w:t xml:space="preserve"> </w:t>
      </w:r>
      <w:r w:rsidR="00290A51" w:rsidRPr="00833E13">
        <w:rPr>
          <w:rFonts w:ascii="Arial" w:hAnsi="Arial" w:cs="Arial"/>
        </w:rPr>
        <w:t>-</w:t>
      </w:r>
      <w:r w:rsidR="00C6001D">
        <w:rPr>
          <w:rFonts w:ascii="Arial" w:hAnsi="Arial" w:cs="Arial"/>
        </w:rPr>
        <w:t xml:space="preserve"> </w:t>
      </w:r>
      <w:r w:rsidR="00290A51" w:rsidRPr="00833E13">
        <w:rPr>
          <w:rFonts w:ascii="Arial" w:hAnsi="Arial" w:cs="Arial"/>
        </w:rPr>
        <w:t>19:17-22</w:t>
      </w:r>
    </w:p>
    <w:p w14:paraId="100124C5" w14:textId="15C3B461" w:rsidR="00290A51" w:rsidRPr="00833E13" w:rsidRDefault="00290A51" w:rsidP="00290A51">
      <w:pPr>
        <w:rPr>
          <w:rFonts w:ascii="Arial" w:hAnsi="Arial" w:cs="Arial"/>
        </w:rPr>
      </w:pPr>
    </w:p>
    <w:p w14:paraId="0FEBB3D3" w14:textId="00F14F8F" w:rsidR="00290A51" w:rsidRPr="00833E13" w:rsidRDefault="00290A51" w:rsidP="00290A51">
      <w:pPr>
        <w:rPr>
          <w:rFonts w:ascii="Arial" w:hAnsi="Arial" w:cs="Arial"/>
        </w:rPr>
      </w:pPr>
    </w:p>
    <w:p w14:paraId="4485E0A3" w14:textId="5F07B630" w:rsidR="00290A51" w:rsidRPr="00833E13" w:rsidRDefault="00290A51" w:rsidP="00290A51">
      <w:pPr>
        <w:rPr>
          <w:rFonts w:ascii="Arial" w:hAnsi="Arial" w:cs="Arial"/>
        </w:rPr>
      </w:pPr>
    </w:p>
    <w:p w14:paraId="45E54719" w14:textId="77777777" w:rsidR="00290A51" w:rsidRPr="00833E13" w:rsidRDefault="00290A51" w:rsidP="00290A51">
      <w:pPr>
        <w:rPr>
          <w:rFonts w:ascii="Arial" w:hAnsi="Arial" w:cs="Arial"/>
        </w:rPr>
      </w:pPr>
    </w:p>
    <w:p w14:paraId="1F2951AE" w14:textId="0F2F3AE2" w:rsidR="00290A51" w:rsidRPr="00833E13" w:rsidRDefault="00290A51" w:rsidP="00290A51">
      <w:pPr>
        <w:rPr>
          <w:rFonts w:ascii="Arial" w:hAnsi="Arial" w:cs="Arial"/>
        </w:rPr>
      </w:pPr>
    </w:p>
    <w:p w14:paraId="21F2AC32" w14:textId="4860A71D" w:rsidR="00290A51" w:rsidRPr="00833E13" w:rsidRDefault="00290A51" w:rsidP="00290A5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33E13">
        <w:rPr>
          <w:rFonts w:ascii="Arial" w:hAnsi="Arial" w:cs="Arial"/>
        </w:rPr>
        <w:t>Through Resistance</w:t>
      </w:r>
      <w:r w:rsidR="00C6001D">
        <w:rPr>
          <w:rFonts w:ascii="Arial" w:hAnsi="Arial" w:cs="Arial"/>
        </w:rPr>
        <w:t xml:space="preserve"> </w:t>
      </w:r>
      <w:r w:rsidRPr="00833E13">
        <w:rPr>
          <w:rFonts w:ascii="Arial" w:hAnsi="Arial" w:cs="Arial"/>
        </w:rPr>
        <w:t>-</w:t>
      </w:r>
      <w:r w:rsidR="00C6001D">
        <w:rPr>
          <w:rFonts w:ascii="Arial" w:hAnsi="Arial" w:cs="Arial"/>
        </w:rPr>
        <w:t xml:space="preserve"> </w:t>
      </w:r>
      <w:r w:rsidRPr="00833E13">
        <w:rPr>
          <w:rFonts w:ascii="Arial" w:hAnsi="Arial" w:cs="Arial"/>
        </w:rPr>
        <w:t>19:23-41</w:t>
      </w:r>
    </w:p>
    <w:p w14:paraId="2623C9A0" w14:textId="1D52F92A" w:rsidR="00290A51" w:rsidRPr="00833E13" w:rsidRDefault="00290A51" w:rsidP="00290A51">
      <w:pPr>
        <w:rPr>
          <w:rFonts w:ascii="Arial" w:hAnsi="Arial" w:cs="Arial"/>
        </w:rPr>
      </w:pPr>
    </w:p>
    <w:p w14:paraId="132D868B" w14:textId="48A93E61" w:rsidR="00290A51" w:rsidRPr="00833E13" w:rsidRDefault="00290A51" w:rsidP="00290A5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833E13">
        <w:rPr>
          <w:rFonts w:ascii="Arial" w:hAnsi="Arial" w:cs="Arial"/>
        </w:rPr>
        <w:t>The Gospel Will Bring Opposition</w:t>
      </w:r>
      <w:r w:rsidR="00C6001D">
        <w:rPr>
          <w:rFonts w:ascii="Arial" w:hAnsi="Arial" w:cs="Arial"/>
        </w:rPr>
        <w:t xml:space="preserve"> </w:t>
      </w:r>
      <w:r w:rsidRPr="00833E13">
        <w:rPr>
          <w:rFonts w:ascii="Arial" w:hAnsi="Arial" w:cs="Arial"/>
        </w:rPr>
        <w:t>-</w:t>
      </w:r>
      <w:r w:rsidR="00C6001D">
        <w:rPr>
          <w:rFonts w:ascii="Arial" w:hAnsi="Arial" w:cs="Arial"/>
        </w:rPr>
        <w:t xml:space="preserve"> </w:t>
      </w:r>
      <w:r w:rsidRPr="00833E13">
        <w:rPr>
          <w:rFonts w:ascii="Arial" w:hAnsi="Arial" w:cs="Arial"/>
        </w:rPr>
        <w:t>19:23-34</w:t>
      </w:r>
    </w:p>
    <w:p w14:paraId="48757738" w14:textId="68314BEE" w:rsidR="00290A51" w:rsidRPr="00833E13" w:rsidRDefault="00290A51" w:rsidP="00290A51">
      <w:pPr>
        <w:rPr>
          <w:rFonts w:ascii="Arial" w:hAnsi="Arial" w:cs="Arial"/>
        </w:rPr>
      </w:pPr>
    </w:p>
    <w:p w14:paraId="463AE339" w14:textId="07E566FF" w:rsidR="00290A51" w:rsidRPr="00833E13" w:rsidRDefault="00290A51" w:rsidP="00290A51">
      <w:pPr>
        <w:rPr>
          <w:rFonts w:ascii="Arial" w:hAnsi="Arial" w:cs="Arial"/>
        </w:rPr>
      </w:pPr>
    </w:p>
    <w:p w14:paraId="06AD011C" w14:textId="361032B0" w:rsidR="00290A51" w:rsidRPr="00833E13" w:rsidRDefault="00290A51" w:rsidP="00290A51">
      <w:pPr>
        <w:rPr>
          <w:rFonts w:ascii="Arial" w:hAnsi="Arial" w:cs="Arial"/>
        </w:rPr>
      </w:pPr>
    </w:p>
    <w:p w14:paraId="26756786" w14:textId="77777777" w:rsidR="00290A51" w:rsidRPr="00833E13" w:rsidRDefault="00290A51" w:rsidP="00290A51">
      <w:pPr>
        <w:rPr>
          <w:rFonts w:ascii="Arial" w:hAnsi="Arial" w:cs="Arial"/>
        </w:rPr>
      </w:pPr>
    </w:p>
    <w:p w14:paraId="18396B0E" w14:textId="6DCCA6EA" w:rsidR="00290A51" w:rsidRPr="00833E13" w:rsidRDefault="00290A51" w:rsidP="00290A51">
      <w:pPr>
        <w:rPr>
          <w:rFonts w:ascii="Arial" w:hAnsi="Arial" w:cs="Arial"/>
        </w:rPr>
      </w:pPr>
    </w:p>
    <w:p w14:paraId="5F2C4D00" w14:textId="46EF0F57" w:rsidR="00290A51" w:rsidRPr="00833E13" w:rsidRDefault="00290A51" w:rsidP="00290A5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833E13">
        <w:rPr>
          <w:rFonts w:ascii="Arial" w:hAnsi="Arial" w:cs="Arial"/>
        </w:rPr>
        <w:t>The Gospel Will Enjoy Protection</w:t>
      </w:r>
      <w:r w:rsidR="00C6001D">
        <w:rPr>
          <w:rFonts w:ascii="Arial" w:hAnsi="Arial" w:cs="Arial"/>
        </w:rPr>
        <w:t xml:space="preserve"> </w:t>
      </w:r>
      <w:r w:rsidRPr="00833E13">
        <w:rPr>
          <w:rFonts w:ascii="Arial" w:hAnsi="Arial" w:cs="Arial"/>
        </w:rPr>
        <w:t>-</w:t>
      </w:r>
      <w:r w:rsidR="00C6001D">
        <w:rPr>
          <w:rFonts w:ascii="Arial" w:hAnsi="Arial" w:cs="Arial"/>
        </w:rPr>
        <w:t xml:space="preserve"> </w:t>
      </w:r>
      <w:r w:rsidRPr="00833E13">
        <w:rPr>
          <w:rFonts w:ascii="Arial" w:hAnsi="Arial" w:cs="Arial"/>
        </w:rPr>
        <w:t>19:35-41</w:t>
      </w:r>
    </w:p>
    <w:sectPr w:rsidR="00290A51" w:rsidRPr="00833E13" w:rsidSect="00833E13">
      <w:pgSz w:w="12240" w:h="15840"/>
      <w:pgMar w:top="1440" w:right="1440" w:bottom="864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B3D4D"/>
    <w:multiLevelType w:val="hybridMultilevel"/>
    <w:tmpl w:val="E4C28B28"/>
    <w:lvl w:ilvl="0" w:tplc="10D40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94B8F"/>
    <w:multiLevelType w:val="hybridMultilevel"/>
    <w:tmpl w:val="34F865F2"/>
    <w:lvl w:ilvl="0" w:tplc="1348126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1791750"/>
    <w:multiLevelType w:val="hybridMultilevel"/>
    <w:tmpl w:val="76B805B2"/>
    <w:lvl w:ilvl="0" w:tplc="A538D4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44B35BC"/>
    <w:multiLevelType w:val="hybridMultilevel"/>
    <w:tmpl w:val="C4E86E76"/>
    <w:lvl w:ilvl="0" w:tplc="3D9E5EA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A51"/>
    <w:rsid w:val="001A2423"/>
    <w:rsid w:val="00290A51"/>
    <w:rsid w:val="004E7CBA"/>
    <w:rsid w:val="00581119"/>
    <w:rsid w:val="00833E13"/>
    <w:rsid w:val="00906177"/>
    <w:rsid w:val="00C6001D"/>
    <w:rsid w:val="00F6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A8303"/>
  <w15:chartTrackingRefBased/>
  <w15:docId w15:val="{5E515B65-7851-3248-A8AD-C875294E3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1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A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3E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00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blegateway.com/passage/?search=Acts+18%3A23-19%3A41&amp;version=NI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Evans</dc:creator>
  <cp:keywords/>
  <dc:description/>
  <cp:lastModifiedBy>dhshoe2</cp:lastModifiedBy>
  <cp:revision>2</cp:revision>
  <dcterms:created xsi:type="dcterms:W3CDTF">2022-01-31T18:46:00Z</dcterms:created>
  <dcterms:modified xsi:type="dcterms:W3CDTF">2022-01-31T18:46:00Z</dcterms:modified>
</cp:coreProperties>
</file>