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5230" w14:textId="77777777" w:rsidR="00DE5A78" w:rsidRDefault="005A5EE6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2BA1E04B" w14:textId="77777777" w:rsidR="00DE5A78" w:rsidRDefault="00DE5A78">
      <w:pPr>
        <w:rPr>
          <w:szCs w:val="24"/>
        </w:rPr>
      </w:pPr>
    </w:p>
    <w:p w14:paraId="7C266373" w14:textId="77777777" w:rsidR="00DE5A78" w:rsidRDefault="005A5EE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Review</w:t>
      </w:r>
    </w:p>
    <w:p w14:paraId="67C23A8C" w14:textId="69CF59B0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What interested you most in the </w:t>
      </w:r>
      <w:r w:rsidR="00FB0ED9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FB0ED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otes?</w:t>
      </w:r>
      <w:r>
        <w:rPr>
          <w:rFonts w:cs="Times New Roman"/>
          <w:color w:val="0000FF"/>
          <w:szCs w:val="24"/>
        </w:rPr>
        <w:t xml:space="preserve">   </w:t>
      </w:r>
    </w:p>
    <w:p w14:paraId="214CEBCC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5699EA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D6DF21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FEA9E8" w14:textId="7C5B2CE9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C8F6FC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B7E2E2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87E0EC" w14:textId="77777777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How did the lecture help you better understand something found in John 14?</w:t>
      </w:r>
      <w:r>
        <w:rPr>
          <w:rFonts w:cs="Times New Roman"/>
          <w:color w:val="0000FF"/>
          <w:szCs w:val="24"/>
        </w:rPr>
        <w:t xml:space="preserve">   </w:t>
      </w:r>
    </w:p>
    <w:p w14:paraId="26CCC26F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4BEA2D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E000F3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C39388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638F9F" w14:textId="65301C89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89A759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E5B9FA" w14:textId="128835A4" w:rsidR="00DE5A78" w:rsidRDefault="005A5EE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  Read John 15:1-8</w:t>
      </w:r>
      <w:r w:rsidR="001E243A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1E243A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E243A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7" w:history="1">
        <w:r w:rsidR="001E243A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C1C91F3" w14:textId="77777777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Make a list of comparisons Jesus made between horticulture and a faith relationship.</w:t>
      </w:r>
      <w:r>
        <w:rPr>
          <w:rFonts w:cs="Times New Roman"/>
          <w:color w:val="0000FF"/>
          <w:szCs w:val="24"/>
        </w:rPr>
        <w:t xml:space="preserve">   </w:t>
      </w:r>
    </w:p>
    <w:p w14:paraId="5F17E0EE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C1B6AB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F216EF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19A2D3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1CF981" w14:textId="000B99D8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9CAB0C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5AB564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ED827C" w14:textId="5D2DF9C3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>Jesus tells his disciples to “remain in me</w:t>
      </w:r>
      <w:r w:rsidR="00FB0ED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” What does this mean? How is it accomplished?</w:t>
      </w:r>
      <w:r>
        <w:rPr>
          <w:rFonts w:cs="Times New Roman"/>
          <w:color w:val="0000FF"/>
          <w:szCs w:val="24"/>
        </w:rPr>
        <w:t xml:space="preserve">   </w:t>
      </w:r>
    </w:p>
    <w:p w14:paraId="65B3C1FC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367BA3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96CA8A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25D2D0" w14:textId="7879E01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154F7B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96D3F6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4E59A2" w14:textId="429F0B26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did you learn from </w:t>
      </w:r>
      <w:r w:rsidR="008C7DF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1-8 that you can apply to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5A996A91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E14F0E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D190D1" w14:textId="165E409C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AD6A3B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5E428E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D13E24" w14:textId="15858C26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49A359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0C76FB" w14:textId="34B8C801" w:rsidR="00DE5A78" w:rsidRDefault="005A5EE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  Read John 15:9-17, Galatians 5:22, Matthew 28:19-20, 1 Peter 2:12</w:t>
      </w:r>
      <w:r w:rsidR="001E243A">
        <w:rPr>
          <w:rFonts w:cs="Times New Roman"/>
          <w:b/>
          <w:color w:val="000000"/>
          <w:szCs w:val="24"/>
        </w:rPr>
        <w:t xml:space="preserve"> </w:t>
      </w:r>
      <w:r w:rsidR="001E243A">
        <w:rPr>
          <w:rFonts w:cs="Times New Roman"/>
          <w:b/>
          <w:color w:val="000000"/>
          <w:szCs w:val="24"/>
        </w:rPr>
        <w:br/>
      </w:r>
      <w:hyperlink r:id="rId8" w:history="1">
        <w:r w:rsidR="001E243A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E243A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9" w:history="1">
        <w:r w:rsidR="001E243A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B3D5984" w14:textId="77777777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>What correlation does Jesus make between love and keeping commands?</w:t>
      </w:r>
      <w:r>
        <w:rPr>
          <w:rFonts w:cs="Times New Roman"/>
          <w:color w:val="0000FF"/>
          <w:szCs w:val="24"/>
        </w:rPr>
        <w:t xml:space="preserve">   </w:t>
      </w:r>
    </w:p>
    <w:p w14:paraId="7BA01117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6E1575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DAAAE7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BC8E2D" w14:textId="3549B612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A720B3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9E5064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7ECC3E" w14:textId="21CD3EBE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 xml:space="preserve">What do you learn about God’s love from </w:t>
      </w:r>
      <w:r w:rsidR="008C7DF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 </w:t>
      </w:r>
      <w:r w:rsidR="008C7DFD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13?</w:t>
      </w:r>
      <w:r>
        <w:rPr>
          <w:rFonts w:cs="Times New Roman"/>
          <w:color w:val="0000FF"/>
          <w:szCs w:val="24"/>
        </w:rPr>
        <w:t xml:space="preserve">   </w:t>
      </w:r>
    </w:p>
    <w:p w14:paraId="676E3E0A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4EE578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9788EA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92BCCD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C5EC48" w14:textId="01A4C128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066F23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E23143" w14:textId="5B73D239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 xml:space="preserve">Jesus told the disciples that He chose them and appointed them. What does He say was the reason for choosing and appointing them? Give examples of the “fruit” a disciple of Christ is appointed to bear. </w:t>
      </w:r>
      <w:r w:rsidR="00FB0ED9">
        <w:rPr>
          <w:rFonts w:cs="Times New Roman"/>
          <w:szCs w:val="24"/>
        </w:rPr>
        <w:t xml:space="preserve">(See </w:t>
      </w:r>
      <w:r>
        <w:rPr>
          <w:rFonts w:cs="Times New Roman"/>
          <w:szCs w:val="24"/>
        </w:rPr>
        <w:t xml:space="preserve">Galatians 5:22, Matthew 28:19-20, </w:t>
      </w:r>
      <w:r w:rsidR="00FB0ED9">
        <w:rPr>
          <w:rFonts w:cs="Times New Roman"/>
          <w:szCs w:val="24"/>
        </w:rPr>
        <w:t xml:space="preserve">and </w:t>
      </w:r>
      <w:r>
        <w:rPr>
          <w:rFonts w:cs="Times New Roman"/>
          <w:szCs w:val="24"/>
        </w:rPr>
        <w:t>1 Peter 2:12</w:t>
      </w:r>
      <w:r w:rsidR="00FB0ED9">
        <w:rPr>
          <w:rFonts w:cs="Times New Roman"/>
          <w:color w:val="0000FF"/>
          <w:szCs w:val="24"/>
        </w:rPr>
        <w:t>.)</w:t>
      </w:r>
    </w:p>
    <w:p w14:paraId="2D889CE0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B3F183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46D1FE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C2D248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F71415" w14:textId="36CE2734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CA6808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05E53B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37D89C" w14:textId="702EC267" w:rsidR="00DE5A78" w:rsidRDefault="005A5EE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John 15:18-25</w:t>
      </w:r>
      <w:r w:rsidR="00211782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21178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11782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1" w:history="1">
        <w:r w:rsidR="0021178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211782">
        <w:rPr>
          <w:rStyle w:val="Hyperlink"/>
          <w:rFonts w:cs="Times New Roman"/>
          <w:b/>
          <w:sz w:val="18"/>
          <w:szCs w:val="18"/>
        </w:rPr>
        <w:t xml:space="preserve"> </w:t>
      </w:r>
    </w:p>
    <w:p w14:paraId="237D99C9" w14:textId="1EB2EBC6" w:rsidR="00DE5A78" w:rsidRDefault="005A5EE6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>When Jesus references “the world</w:t>
      </w:r>
      <w:r w:rsidR="00FB0ED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>” what does He mean?</w:t>
      </w:r>
      <w:r>
        <w:rPr>
          <w:rFonts w:cs="Times New Roman"/>
          <w:color w:val="0000FF"/>
          <w:szCs w:val="24"/>
        </w:rPr>
        <w:t xml:space="preserve">   </w:t>
      </w:r>
    </w:p>
    <w:p w14:paraId="248187F1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890926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89C6C3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48ECD0" w14:textId="44F27BF2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B1AD3F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5020E0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0A2D28" w14:textId="77777777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>What is significant to you about “the world” from today’s lesson?</w:t>
      </w:r>
      <w:r>
        <w:rPr>
          <w:rFonts w:cs="Times New Roman"/>
          <w:color w:val="0000FF"/>
          <w:szCs w:val="24"/>
        </w:rPr>
        <w:t xml:space="preserve">   </w:t>
      </w:r>
    </w:p>
    <w:p w14:paraId="3D733411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0EF327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6DD634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A15688" w14:textId="5C85572A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70456A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815787" w14:textId="60A59C76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07B1C2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3B1F8A" w14:textId="77777777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11.</w:t>
      </w:r>
      <w:r>
        <w:rPr>
          <w:rFonts w:cs="Times New Roman"/>
          <w:szCs w:val="24"/>
        </w:rPr>
        <w:tab/>
        <w:t>According to Jesus, what kind of treatment should the disciples expect from those in the world?</w:t>
      </w:r>
      <w:r>
        <w:rPr>
          <w:rFonts w:cs="Times New Roman"/>
          <w:color w:val="0000FF"/>
          <w:szCs w:val="24"/>
        </w:rPr>
        <w:t xml:space="preserve">   </w:t>
      </w:r>
    </w:p>
    <w:p w14:paraId="3535D696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761015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53DC6E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F106E8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3C49E4" w14:textId="4C4F3E0F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EB992D" w14:textId="0F8B549A" w:rsidR="00DE5A78" w:rsidRDefault="005A5EE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Read John 15:26-27</w:t>
      </w:r>
      <w:r w:rsidR="00211782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21178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11782">
        <w:rPr>
          <w:rStyle w:val="Hyperlink"/>
          <w:rFonts w:cs="Times New Roman"/>
          <w:b/>
          <w:sz w:val="18"/>
          <w:szCs w:val="18"/>
        </w:rPr>
        <w:t xml:space="preserve">  </w:t>
      </w:r>
      <w:hyperlink r:id="rId13" w:history="1">
        <w:r w:rsidR="0021178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211782">
        <w:rPr>
          <w:rStyle w:val="Hyperlink"/>
          <w:rFonts w:cs="Times New Roman"/>
          <w:b/>
          <w:sz w:val="18"/>
          <w:szCs w:val="18"/>
        </w:rPr>
        <w:t xml:space="preserve">  </w:t>
      </w:r>
    </w:p>
    <w:p w14:paraId="25603C06" w14:textId="04DF6697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 xml:space="preserve">What does Jesus say in </w:t>
      </w:r>
      <w:r w:rsidR="008C7DF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26 that the Advocate (Holy Spirit) will do?</w:t>
      </w:r>
      <w:r>
        <w:rPr>
          <w:rFonts w:cs="Times New Roman"/>
          <w:color w:val="0000FF"/>
          <w:szCs w:val="24"/>
        </w:rPr>
        <w:t xml:space="preserve">   </w:t>
      </w:r>
    </w:p>
    <w:p w14:paraId="77EB8293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62DFEA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47642B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FD3DC9" w14:textId="5FC8AAA5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380F94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BA6626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EDA14A" w14:textId="0E3969CA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 xml:space="preserve">What command does Jesus give the disciples in </w:t>
      </w:r>
      <w:r w:rsidR="008C7DF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27?</w:t>
      </w:r>
      <w:r>
        <w:rPr>
          <w:rFonts w:cs="Times New Roman"/>
          <w:color w:val="0000FF"/>
          <w:szCs w:val="24"/>
        </w:rPr>
        <w:t xml:space="preserve">   </w:t>
      </w:r>
    </w:p>
    <w:p w14:paraId="2B51536C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AA4F71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9FA3145" w14:textId="55076D32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411881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55F10A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0D0738" w14:textId="6C2EE023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  <w:t xml:space="preserve">How are </w:t>
      </w:r>
      <w:r w:rsidR="008C7DF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26 </w:t>
      </w:r>
      <w:r w:rsidR="008C7DFD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27 connected?</w:t>
      </w:r>
      <w:r>
        <w:rPr>
          <w:rFonts w:cs="Times New Roman"/>
          <w:color w:val="0000FF"/>
          <w:szCs w:val="24"/>
        </w:rPr>
        <w:t xml:space="preserve">   </w:t>
      </w:r>
    </w:p>
    <w:p w14:paraId="0CDAA91E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53529D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430D85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969919" w14:textId="4B088E2C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7C2C93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C6CABD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5C6524" w14:textId="77777777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are ways you can testify about Jesus?</w:t>
      </w:r>
      <w:r>
        <w:rPr>
          <w:rFonts w:cs="Times New Roman"/>
          <w:color w:val="0000FF"/>
          <w:szCs w:val="24"/>
        </w:rPr>
        <w:t xml:space="preserve">   </w:t>
      </w:r>
    </w:p>
    <w:p w14:paraId="11A0DD90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609BBA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43142D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2A0A22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DDFAC1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69C184" w14:textId="33A9B052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319D26" w14:textId="058B3F13" w:rsidR="00DE5A78" w:rsidRDefault="005A5EE6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Re-</w:t>
      </w:r>
      <w:r w:rsidR="000E271D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15:1-27</w:t>
      </w:r>
      <w:r w:rsidR="00211782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21178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11782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5" w:history="1">
        <w:r w:rsidR="0021178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  <w:r w:rsidR="00211782">
        <w:rPr>
          <w:rStyle w:val="Hyperlink"/>
          <w:rFonts w:cs="Times New Roman"/>
          <w:b/>
          <w:sz w:val="18"/>
          <w:szCs w:val="18"/>
        </w:rPr>
        <w:t xml:space="preserve">   </w:t>
      </w:r>
    </w:p>
    <w:p w14:paraId="52669D7C" w14:textId="77777777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  <w:t>What did you learn that was new in chapter 15?</w:t>
      </w:r>
      <w:r>
        <w:rPr>
          <w:rFonts w:cs="Times New Roman"/>
          <w:color w:val="0000FF"/>
          <w:szCs w:val="24"/>
        </w:rPr>
        <w:t xml:space="preserve">   </w:t>
      </w:r>
    </w:p>
    <w:p w14:paraId="45B4805A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94626E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318FB1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7B02BF" w14:textId="782D981D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2551F3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C594B8" w14:textId="77777777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17.</w:t>
      </w:r>
      <w:r>
        <w:rPr>
          <w:rFonts w:cs="Times New Roman"/>
          <w:szCs w:val="24"/>
        </w:rPr>
        <w:tab/>
        <w:t>What was your main take away from chapter 15?</w:t>
      </w:r>
      <w:r>
        <w:rPr>
          <w:rFonts w:cs="Times New Roman"/>
          <w:color w:val="0000FF"/>
          <w:szCs w:val="24"/>
        </w:rPr>
        <w:t xml:space="preserve">   </w:t>
      </w:r>
    </w:p>
    <w:p w14:paraId="01E72E97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19BE59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2AF3BF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F2FEDF" w14:textId="480905A9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286457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9E3857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E46089" w14:textId="77777777" w:rsidR="00DE5A78" w:rsidRDefault="005A5EE6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>What lesson or principle found in John 15 can you apply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41583638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5B3663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69867C" w14:textId="77777777" w:rsidR="00D13C96" w:rsidRDefault="00D13C96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24E300" w14:textId="61B8CBA6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255CFA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6CC4E6" w14:textId="77777777" w:rsidR="00DE5A78" w:rsidRDefault="005A5EE6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DE5A78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35DD4" w14:textId="77777777" w:rsidR="00DE4DD1" w:rsidRDefault="00DE4DD1">
      <w:r>
        <w:separator/>
      </w:r>
    </w:p>
  </w:endnote>
  <w:endnote w:type="continuationSeparator" w:id="0">
    <w:p w14:paraId="5F5A96F7" w14:textId="77777777" w:rsidR="00DE4DD1" w:rsidRDefault="00DE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C7EB4" w14:textId="77777777" w:rsidR="00DE4DD1" w:rsidRDefault="00DE4DD1">
      <w:r>
        <w:separator/>
      </w:r>
    </w:p>
  </w:footnote>
  <w:footnote w:type="continuationSeparator" w:id="0">
    <w:p w14:paraId="5B11496E" w14:textId="77777777" w:rsidR="00DE4DD1" w:rsidRDefault="00DE4D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FFBC" w14:textId="77777777" w:rsidR="00DE5A78" w:rsidRDefault="005A5EE6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16  -</w:t>
    </w:r>
    <w:proofErr w:type="gramEnd"/>
    <w:r>
      <w:rPr>
        <w:rFonts w:cs="Times New Roman"/>
        <w:b/>
        <w:szCs w:val="24"/>
        <w:u w:val="thick"/>
      </w:rPr>
      <w:t xml:space="preserve">  John Chapter 15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56C04" w14:textId="50BD4445" w:rsidR="00DE5A78" w:rsidRDefault="005A5EE6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985022">
      <w:rPr>
        <w:rFonts w:cs="Times New Roman"/>
        <w:b/>
        <w:szCs w:val="24"/>
        <w:u w:val="thick"/>
      </w:rPr>
      <w:tab/>
    </w:r>
    <w:r w:rsidR="00985022">
      <w:rPr>
        <w:rFonts w:cs="Times New Roman"/>
        <w:b/>
        <w:szCs w:val="24"/>
        <w:u w:val="thick"/>
      </w:rPr>
      <w:tab/>
    </w:r>
    <w:r w:rsidR="00985022">
      <w:rPr>
        <w:rFonts w:cs="Times New Roman"/>
        <w:b/>
        <w:szCs w:val="24"/>
        <w:u w:val="thick"/>
      </w:rPr>
      <w:tab/>
    </w:r>
    <w:proofErr w:type="gramStart"/>
    <w:r w:rsidR="00985022">
      <w:rPr>
        <w:rFonts w:cs="Times New Roman"/>
        <w:b/>
        <w:szCs w:val="24"/>
        <w:u w:val="thick"/>
      </w:rPr>
      <w:tab/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16</w:t>
    </w:r>
    <w:r w:rsidR="00985022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E271D"/>
    <w:rsid w:val="001915A3"/>
    <w:rsid w:val="001E243A"/>
    <w:rsid w:val="00211782"/>
    <w:rsid w:val="00217F62"/>
    <w:rsid w:val="00381FE8"/>
    <w:rsid w:val="005A5EE6"/>
    <w:rsid w:val="008C7DFD"/>
    <w:rsid w:val="00985022"/>
    <w:rsid w:val="00A906D8"/>
    <w:rsid w:val="00AB5A74"/>
    <w:rsid w:val="00B44F36"/>
    <w:rsid w:val="00B70A4E"/>
    <w:rsid w:val="00D13C96"/>
    <w:rsid w:val="00DE4DD1"/>
    <w:rsid w:val="00DE5A78"/>
    <w:rsid w:val="00E93886"/>
    <w:rsid w:val="00ED7530"/>
    <w:rsid w:val="00F071AE"/>
    <w:rsid w:val="00F157E6"/>
    <w:rsid w:val="00F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A4BC"/>
  <w15:docId w15:val="{2B97E41A-07BF-4C42-9289-C74D7E1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02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5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022"/>
  </w:style>
  <w:style w:type="character" w:styleId="Hyperlink">
    <w:name w:val="Hyperlink"/>
    <w:basedOn w:val="DefaultParagraphFont"/>
    <w:uiPriority w:val="99"/>
    <w:semiHidden/>
    <w:unhideWhenUsed/>
    <w:rsid w:val="001E2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15:18-25&amp;version=NkjV" TargetMode="External"/><Relationship Id="rId12" Type="http://schemas.openxmlformats.org/officeDocument/2006/relationships/hyperlink" Target="https://www.biblegateway.com/passage/?search=John15:26-27&amp;version=NIV" TargetMode="External"/><Relationship Id="rId13" Type="http://schemas.openxmlformats.org/officeDocument/2006/relationships/hyperlink" Target="https://www.biblegateway.com/passage/?search=John15:26-27&amp;version=NkjV" TargetMode="External"/><Relationship Id="rId14" Type="http://schemas.openxmlformats.org/officeDocument/2006/relationships/hyperlink" Target="https://www.biblegateway.com/passage/?search=John15:1-27&amp;version=NIV" TargetMode="External"/><Relationship Id="rId15" Type="http://schemas.openxmlformats.org/officeDocument/2006/relationships/hyperlink" Target="https://www.biblegateway.com/passage/?search=John15:1-27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15:1-8&amp;version=NIV" TargetMode="External"/><Relationship Id="rId7" Type="http://schemas.openxmlformats.org/officeDocument/2006/relationships/hyperlink" Target="https://www.biblegateway.com/passage/?search=John15:1-8&amp;version=NkjV" TargetMode="External"/><Relationship Id="rId8" Type="http://schemas.openxmlformats.org/officeDocument/2006/relationships/hyperlink" Target="https://www.biblegateway.com/passage/?search=John15:9-17,Galatians5:22,Matthew28:19-20,1Peter2:12&amp;version=NIV" TargetMode="External"/><Relationship Id="rId9" Type="http://schemas.openxmlformats.org/officeDocument/2006/relationships/hyperlink" Target="https://www.biblegateway.com/passage/?search=John15:9-17,Galatians5:22,Matthew28:19-20,1Peter2:12&amp;version=NkjV" TargetMode="External"/><Relationship Id="rId10" Type="http://schemas.openxmlformats.org/officeDocument/2006/relationships/hyperlink" Target="https://www.biblegateway.com/passage/?search=John15:18-25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2542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2021-08-15T20:51:00Z</dcterms:created>
  <dcterms:modified xsi:type="dcterms:W3CDTF">2021-08-15T20:51:00Z</dcterms:modified>
</cp:coreProperties>
</file>